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7C9" w:rsidRPr="000D50B5" w:rsidRDefault="00A637C9">
      <w:pPr>
        <w:spacing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  <w:bookmarkStart w:id="0" w:name="_Toc290042463"/>
      <w:r w:rsidRPr="000D50B5">
        <w:rPr>
          <w:rFonts w:ascii="黑体" w:eastAsia="黑体" w:hAnsi="黑体" w:hint="eastAsia"/>
          <w:bCs/>
          <w:sz w:val="30"/>
          <w:szCs w:val="30"/>
        </w:rPr>
        <w:t>关于拟将</w:t>
      </w:r>
      <w:r w:rsidR="000D50B5">
        <w:rPr>
          <w:rFonts w:ascii="黑体" w:eastAsia="黑体" w:hAnsi="黑体" w:hint="eastAsia"/>
          <w:bCs/>
          <w:sz w:val="30"/>
          <w:szCs w:val="30"/>
        </w:rPr>
        <w:t>丁香</w:t>
      </w:r>
      <w:bookmarkStart w:id="1" w:name="_GoBack"/>
      <w:bookmarkEnd w:id="1"/>
      <w:r w:rsidRPr="000D50B5">
        <w:rPr>
          <w:rFonts w:ascii="黑体" w:eastAsia="黑体" w:hAnsi="黑体" w:hint="eastAsia"/>
          <w:bCs/>
          <w:sz w:val="30"/>
          <w:szCs w:val="30"/>
        </w:rPr>
        <w:t>同志转为中共正式党员的公示</w:t>
      </w:r>
    </w:p>
    <w:bookmarkEnd w:id="0"/>
    <w:p w:rsidR="00A637C9" w:rsidRPr="000D50B5" w:rsidRDefault="00A637C9">
      <w:pPr>
        <w:spacing w:line="520" w:lineRule="exact"/>
        <w:jc w:val="center"/>
        <w:rPr>
          <w:rFonts w:ascii="黑体" w:eastAsia="黑体" w:hAnsi="黑体"/>
          <w:bCs/>
          <w:sz w:val="30"/>
          <w:szCs w:val="30"/>
        </w:rPr>
      </w:pPr>
    </w:p>
    <w:p w:rsidR="00A637C9" w:rsidRPr="000D50B5" w:rsidRDefault="00A637C9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D50B5">
        <w:rPr>
          <w:rFonts w:ascii="仿宋" w:eastAsia="仿宋" w:hAnsi="仿宋" w:hint="eastAsia"/>
          <w:sz w:val="28"/>
          <w:szCs w:val="28"/>
        </w:rPr>
        <w:t>根据本人申请、组织审查，经</w:t>
      </w:r>
      <w:r w:rsidR="000D50B5">
        <w:rPr>
          <w:rFonts w:ascii="仿宋" w:eastAsia="仿宋" w:hAnsi="仿宋" w:hint="eastAsia"/>
          <w:sz w:val="28"/>
          <w:szCs w:val="28"/>
        </w:rPr>
        <w:t>2019</w:t>
      </w:r>
      <w:r w:rsidRPr="000D50B5">
        <w:rPr>
          <w:rFonts w:ascii="仿宋" w:eastAsia="仿宋" w:hAnsi="仿宋" w:hint="eastAsia"/>
          <w:sz w:val="28"/>
          <w:szCs w:val="28"/>
        </w:rPr>
        <w:t>年</w:t>
      </w:r>
      <w:r w:rsidR="000D50B5">
        <w:rPr>
          <w:rFonts w:ascii="仿宋" w:eastAsia="仿宋" w:hAnsi="仿宋" w:hint="eastAsia"/>
          <w:sz w:val="28"/>
          <w:szCs w:val="28"/>
        </w:rPr>
        <w:t>12</w:t>
      </w:r>
      <w:r w:rsidRPr="000D50B5">
        <w:rPr>
          <w:rFonts w:ascii="仿宋" w:eastAsia="仿宋" w:hAnsi="仿宋" w:hint="eastAsia"/>
          <w:sz w:val="28"/>
          <w:szCs w:val="28"/>
        </w:rPr>
        <w:t>月</w:t>
      </w:r>
      <w:r w:rsidR="000D50B5">
        <w:rPr>
          <w:rFonts w:ascii="仿宋" w:eastAsia="仿宋" w:hAnsi="仿宋" w:hint="eastAsia"/>
          <w:sz w:val="28"/>
          <w:szCs w:val="28"/>
        </w:rPr>
        <w:t>16</w:t>
      </w:r>
      <w:r w:rsidRPr="000D50B5">
        <w:rPr>
          <w:rFonts w:ascii="仿宋" w:eastAsia="仿宋" w:hAnsi="仿宋" w:hint="eastAsia"/>
          <w:sz w:val="28"/>
          <w:szCs w:val="28"/>
        </w:rPr>
        <w:t>日</w:t>
      </w:r>
      <w:r w:rsidRPr="000D50B5">
        <w:rPr>
          <w:rFonts w:ascii="仿宋" w:eastAsia="仿宋" w:hAnsi="仿宋" w:hint="eastAsia"/>
          <w:bCs/>
          <w:sz w:val="28"/>
          <w:szCs w:val="28"/>
        </w:rPr>
        <w:t>财务与会计学院学生</w:t>
      </w:r>
      <w:r w:rsidR="000D50B5">
        <w:rPr>
          <w:rFonts w:ascii="仿宋" w:eastAsia="仿宋" w:hAnsi="仿宋" w:hint="eastAsia"/>
          <w:bCs/>
          <w:sz w:val="28"/>
          <w:szCs w:val="28"/>
        </w:rPr>
        <w:t>十二</w:t>
      </w:r>
      <w:r w:rsidRPr="000D50B5">
        <w:rPr>
          <w:rFonts w:ascii="仿宋" w:eastAsia="仿宋" w:hAnsi="仿宋" w:hint="eastAsia"/>
          <w:sz w:val="28"/>
          <w:szCs w:val="28"/>
        </w:rPr>
        <w:t>党支部委员会研究，拟将</w:t>
      </w:r>
      <w:r w:rsidR="000D50B5">
        <w:rPr>
          <w:rFonts w:ascii="仿宋" w:eastAsia="仿宋" w:hAnsi="仿宋" w:hint="eastAsia"/>
          <w:sz w:val="28"/>
          <w:szCs w:val="28"/>
        </w:rPr>
        <w:t>丁香</w:t>
      </w:r>
      <w:r w:rsidRPr="000D50B5">
        <w:rPr>
          <w:rFonts w:ascii="仿宋" w:eastAsia="仿宋" w:hAnsi="仿宋" w:hint="eastAsia"/>
          <w:sz w:val="28"/>
          <w:szCs w:val="28"/>
        </w:rPr>
        <w:t>同志转为中共正式党员，现将有关情况予以公示。</w:t>
      </w:r>
    </w:p>
    <w:p w:rsidR="00A637C9" w:rsidRPr="000D50B5" w:rsidRDefault="00A637C9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D50B5">
        <w:rPr>
          <w:rFonts w:ascii="仿宋" w:eastAsia="仿宋" w:hAnsi="仿宋" w:hint="eastAsia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A637C9" w:rsidRPr="000D50B5" w:rsidRDefault="00A637C9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D50B5">
        <w:rPr>
          <w:rFonts w:ascii="仿宋" w:eastAsia="仿宋" w:hAnsi="仿宋" w:hint="eastAsia"/>
          <w:sz w:val="28"/>
          <w:szCs w:val="28"/>
        </w:rPr>
        <w:t>公示时间自</w:t>
      </w:r>
      <w:r w:rsidR="000D50B5">
        <w:rPr>
          <w:rFonts w:ascii="仿宋" w:eastAsia="仿宋" w:hAnsi="仿宋" w:hint="eastAsia"/>
          <w:sz w:val="24"/>
        </w:rPr>
        <w:t>2019</w:t>
      </w:r>
      <w:r w:rsidRPr="000D50B5">
        <w:rPr>
          <w:rFonts w:ascii="仿宋" w:eastAsia="仿宋" w:hAnsi="仿宋" w:hint="eastAsia"/>
          <w:sz w:val="28"/>
          <w:szCs w:val="28"/>
        </w:rPr>
        <w:t>年</w:t>
      </w:r>
      <w:r w:rsidR="000D50B5">
        <w:rPr>
          <w:rFonts w:ascii="仿宋" w:eastAsia="仿宋" w:hAnsi="仿宋" w:hint="eastAsia"/>
          <w:sz w:val="24"/>
        </w:rPr>
        <w:t>12</w:t>
      </w:r>
      <w:r w:rsidRPr="000D50B5">
        <w:rPr>
          <w:rFonts w:ascii="仿宋" w:eastAsia="仿宋" w:hAnsi="仿宋" w:hint="eastAsia"/>
          <w:sz w:val="28"/>
          <w:szCs w:val="28"/>
        </w:rPr>
        <w:t>月</w:t>
      </w:r>
      <w:r w:rsidR="000D50B5">
        <w:rPr>
          <w:rFonts w:ascii="仿宋" w:eastAsia="仿宋" w:hAnsi="仿宋" w:hint="eastAsia"/>
          <w:sz w:val="24"/>
        </w:rPr>
        <w:t>16</w:t>
      </w:r>
      <w:r w:rsidRPr="000D50B5">
        <w:rPr>
          <w:rFonts w:ascii="仿宋" w:eastAsia="仿宋" w:hAnsi="仿宋" w:hint="eastAsia"/>
          <w:sz w:val="28"/>
          <w:szCs w:val="28"/>
        </w:rPr>
        <w:t>日至</w:t>
      </w:r>
      <w:r w:rsidR="000D50B5">
        <w:rPr>
          <w:rFonts w:ascii="仿宋" w:eastAsia="仿宋" w:hAnsi="仿宋" w:hint="eastAsia"/>
          <w:sz w:val="24"/>
        </w:rPr>
        <w:t>2019</w:t>
      </w:r>
      <w:r w:rsidRPr="000D50B5">
        <w:rPr>
          <w:rFonts w:ascii="仿宋" w:eastAsia="仿宋" w:hAnsi="仿宋" w:hint="eastAsia"/>
          <w:sz w:val="28"/>
          <w:szCs w:val="28"/>
        </w:rPr>
        <w:t>年</w:t>
      </w:r>
      <w:r w:rsidR="000D50B5">
        <w:rPr>
          <w:rFonts w:ascii="仿宋" w:eastAsia="仿宋" w:hAnsi="仿宋" w:hint="eastAsia"/>
          <w:sz w:val="24"/>
        </w:rPr>
        <w:t>12</w:t>
      </w:r>
      <w:r w:rsidRPr="000D50B5">
        <w:rPr>
          <w:rFonts w:ascii="仿宋" w:eastAsia="仿宋" w:hAnsi="仿宋" w:hint="eastAsia"/>
          <w:sz w:val="28"/>
          <w:szCs w:val="28"/>
        </w:rPr>
        <w:t>月</w:t>
      </w:r>
      <w:r w:rsidR="000D50B5">
        <w:rPr>
          <w:rFonts w:ascii="仿宋" w:eastAsia="仿宋" w:hAnsi="仿宋" w:hint="eastAsia"/>
          <w:sz w:val="24"/>
        </w:rPr>
        <w:t>21</w:t>
      </w:r>
      <w:r w:rsidRPr="000D50B5">
        <w:rPr>
          <w:rFonts w:ascii="仿宋" w:eastAsia="仿宋" w:hAnsi="仿宋" w:hint="eastAsia"/>
          <w:sz w:val="28"/>
          <w:szCs w:val="28"/>
        </w:rPr>
        <w:t>日。</w:t>
      </w:r>
    </w:p>
    <w:p w:rsidR="00A637C9" w:rsidRPr="000D50B5" w:rsidRDefault="00A637C9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D50B5">
        <w:rPr>
          <w:rFonts w:ascii="仿宋" w:eastAsia="仿宋" w:hAnsi="仿宋" w:hint="eastAsia"/>
          <w:sz w:val="28"/>
          <w:szCs w:val="28"/>
        </w:rPr>
        <w:t>公示联系人：刘望秀</w:t>
      </w:r>
      <w:r w:rsidRPr="000D50B5">
        <w:rPr>
          <w:rFonts w:ascii="仿宋" w:eastAsia="仿宋" w:hAnsi="仿宋" w:hint="eastAsia"/>
          <w:bCs/>
          <w:sz w:val="28"/>
          <w:szCs w:val="28"/>
        </w:rPr>
        <w:t>、吴少波</w:t>
      </w:r>
      <w:r w:rsidRPr="000D50B5">
        <w:rPr>
          <w:rFonts w:ascii="仿宋" w:eastAsia="仿宋" w:hAnsi="仿宋" w:hint="eastAsia"/>
          <w:sz w:val="28"/>
          <w:szCs w:val="28"/>
        </w:rPr>
        <w:t>，联系方式：657625</w:t>
      </w:r>
      <w:r w:rsidRPr="000D50B5">
        <w:rPr>
          <w:rFonts w:ascii="仿宋" w:eastAsia="仿宋" w:hAnsi="仿宋" w:hint="eastAsia"/>
          <w:bCs/>
          <w:sz w:val="28"/>
          <w:szCs w:val="28"/>
        </w:rPr>
        <w:t>、611673</w:t>
      </w:r>
      <w:r w:rsidRPr="000D50B5">
        <w:rPr>
          <w:rFonts w:ascii="仿宋" w:eastAsia="仿宋" w:hAnsi="仿宋" w:hint="eastAsia"/>
          <w:sz w:val="28"/>
          <w:szCs w:val="28"/>
        </w:rPr>
        <w:t>，邮箱：</w:t>
      </w:r>
      <w:r w:rsidR="004B1668" w:rsidRPr="000D50B5">
        <w:rPr>
          <w:rFonts w:ascii="仿宋" w:eastAsia="仿宋" w:hAnsi="仿宋"/>
          <w:sz w:val="28"/>
          <w:szCs w:val="28"/>
        </w:rPr>
        <w:t>liuwangxiu@126.com</w:t>
      </w:r>
      <w:r w:rsidRPr="000D50B5">
        <w:rPr>
          <w:rFonts w:ascii="仿宋" w:eastAsia="仿宋" w:hAnsi="仿宋" w:hint="eastAsia"/>
          <w:bCs/>
          <w:sz w:val="28"/>
          <w:szCs w:val="28"/>
        </w:rPr>
        <w:t>、wsblaw@163.com</w:t>
      </w:r>
    </w:p>
    <w:tbl>
      <w:tblPr>
        <w:tblW w:w="9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080"/>
        <w:gridCol w:w="2725"/>
        <w:gridCol w:w="1775"/>
        <w:gridCol w:w="1260"/>
        <w:gridCol w:w="1030"/>
      </w:tblGrid>
      <w:tr w:rsidR="00A637C9" w:rsidRPr="000D50B5" w:rsidTr="000D50B5">
        <w:trPr>
          <w:trHeight w:val="636"/>
        </w:trPr>
        <w:tc>
          <w:tcPr>
            <w:tcW w:w="1620" w:type="dxa"/>
            <w:vAlign w:val="center"/>
          </w:tcPr>
          <w:p w:rsidR="00A637C9" w:rsidRPr="000D50B5" w:rsidRDefault="00A637C9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D50B5">
              <w:rPr>
                <w:rFonts w:ascii="宋体" w:hAnsi="宋体" w:hint="eastAsia"/>
                <w:b/>
                <w:bCs/>
                <w:sz w:val="24"/>
              </w:rPr>
              <w:t xml:space="preserve"> 姓  名</w:t>
            </w:r>
          </w:p>
        </w:tc>
        <w:tc>
          <w:tcPr>
            <w:tcW w:w="1080" w:type="dxa"/>
            <w:vAlign w:val="center"/>
          </w:tcPr>
          <w:p w:rsidR="00A637C9" w:rsidRPr="000D50B5" w:rsidRDefault="000D50B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丁香</w:t>
            </w:r>
          </w:p>
        </w:tc>
        <w:tc>
          <w:tcPr>
            <w:tcW w:w="2725" w:type="dxa"/>
            <w:vAlign w:val="center"/>
          </w:tcPr>
          <w:p w:rsidR="00A637C9" w:rsidRPr="000D50B5" w:rsidRDefault="00A637C9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D50B5">
              <w:rPr>
                <w:rFonts w:ascii="宋体" w:hAnsi="宋体" w:hint="eastAsia"/>
                <w:b/>
                <w:bCs/>
                <w:sz w:val="24"/>
              </w:rPr>
              <w:t>所在部门（院系、班级）</w:t>
            </w:r>
          </w:p>
        </w:tc>
        <w:tc>
          <w:tcPr>
            <w:tcW w:w="4065" w:type="dxa"/>
            <w:gridSpan w:val="3"/>
            <w:vAlign w:val="center"/>
          </w:tcPr>
          <w:p w:rsidR="00A637C9" w:rsidRPr="000D50B5" w:rsidRDefault="00A637C9" w:rsidP="000D50B5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 w:rsidRPr="000D50B5">
              <w:rPr>
                <w:rFonts w:ascii="仿宋" w:eastAsia="仿宋" w:hAnsi="仿宋" w:hint="eastAsia"/>
                <w:sz w:val="24"/>
              </w:rPr>
              <w:t>财务与会计学院</w:t>
            </w:r>
            <w:r w:rsidR="000D50B5">
              <w:rPr>
                <w:rFonts w:ascii="仿宋" w:eastAsia="仿宋" w:hAnsi="仿宋" w:hint="eastAsia"/>
                <w:sz w:val="24"/>
              </w:rPr>
              <w:t>19级会计专硕1</w:t>
            </w:r>
            <w:r w:rsidRPr="000D50B5">
              <w:rPr>
                <w:rFonts w:ascii="仿宋" w:eastAsia="仿宋" w:hAnsi="仿宋" w:hint="eastAsia"/>
                <w:sz w:val="24"/>
              </w:rPr>
              <w:t>班</w:t>
            </w:r>
          </w:p>
        </w:tc>
      </w:tr>
      <w:tr w:rsidR="00A637C9" w:rsidRPr="000D50B5" w:rsidTr="000D50B5">
        <w:trPr>
          <w:trHeight w:val="460"/>
        </w:trPr>
        <w:tc>
          <w:tcPr>
            <w:tcW w:w="1620" w:type="dxa"/>
            <w:vAlign w:val="center"/>
          </w:tcPr>
          <w:p w:rsidR="00A637C9" w:rsidRPr="000D50B5" w:rsidRDefault="00A637C9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D50B5">
              <w:rPr>
                <w:rFonts w:ascii="宋体" w:hAnsi="宋体" w:hint="eastAsia"/>
                <w:b/>
                <w:bCs/>
                <w:sz w:val="24"/>
              </w:rPr>
              <w:t>性  别</w:t>
            </w:r>
          </w:p>
        </w:tc>
        <w:tc>
          <w:tcPr>
            <w:tcW w:w="3805" w:type="dxa"/>
            <w:gridSpan w:val="2"/>
            <w:vAlign w:val="center"/>
          </w:tcPr>
          <w:p w:rsidR="00A637C9" w:rsidRPr="000D50B5" w:rsidRDefault="000D50B5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女</w:t>
            </w:r>
          </w:p>
        </w:tc>
        <w:tc>
          <w:tcPr>
            <w:tcW w:w="3035" w:type="dxa"/>
            <w:gridSpan w:val="2"/>
            <w:vAlign w:val="center"/>
          </w:tcPr>
          <w:p w:rsidR="00A637C9" w:rsidRPr="000D50B5" w:rsidRDefault="00A637C9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D50B5">
              <w:rPr>
                <w:rFonts w:ascii="宋体" w:hAnsi="宋体" w:hint="eastAsia"/>
                <w:b/>
                <w:bCs/>
                <w:sz w:val="24"/>
              </w:rPr>
              <w:t>民  族</w:t>
            </w:r>
          </w:p>
        </w:tc>
        <w:tc>
          <w:tcPr>
            <w:tcW w:w="1030" w:type="dxa"/>
            <w:vAlign w:val="center"/>
          </w:tcPr>
          <w:p w:rsidR="00A637C9" w:rsidRPr="000D50B5" w:rsidRDefault="000D50B5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回</w:t>
            </w:r>
          </w:p>
        </w:tc>
      </w:tr>
      <w:tr w:rsidR="00A637C9" w:rsidRPr="000D50B5" w:rsidTr="000D50B5">
        <w:trPr>
          <w:trHeight w:val="615"/>
        </w:trPr>
        <w:tc>
          <w:tcPr>
            <w:tcW w:w="1620" w:type="dxa"/>
            <w:vAlign w:val="center"/>
          </w:tcPr>
          <w:p w:rsidR="00A637C9" w:rsidRPr="000D50B5" w:rsidRDefault="00A637C9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D50B5">
              <w:rPr>
                <w:rFonts w:ascii="宋体" w:hAnsi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1080" w:type="dxa"/>
            <w:vAlign w:val="center"/>
          </w:tcPr>
          <w:p w:rsidR="00A637C9" w:rsidRPr="000D50B5" w:rsidRDefault="000D50B5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</w:t>
            </w:r>
          </w:p>
        </w:tc>
        <w:tc>
          <w:tcPr>
            <w:tcW w:w="2725" w:type="dxa"/>
            <w:vAlign w:val="center"/>
          </w:tcPr>
          <w:p w:rsidR="00A637C9" w:rsidRPr="000D50B5" w:rsidRDefault="00A637C9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D50B5">
              <w:rPr>
                <w:rFonts w:ascii="宋体" w:hAnsi="宋体" w:hint="eastAsia"/>
                <w:b/>
                <w:bCs/>
                <w:sz w:val="24"/>
              </w:rPr>
              <w:t>职务/职称</w:t>
            </w:r>
          </w:p>
        </w:tc>
        <w:tc>
          <w:tcPr>
            <w:tcW w:w="1775" w:type="dxa"/>
            <w:vAlign w:val="center"/>
          </w:tcPr>
          <w:p w:rsidR="00A637C9" w:rsidRPr="000D50B5" w:rsidRDefault="000D50B5" w:rsidP="000D50B5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 w:rsidRPr="000D50B5">
              <w:rPr>
                <w:rFonts w:ascii="仿宋" w:eastAsia="仿宋" w:hAnsi="仿宋" w:hint="eastAsia"/>
                <w:sz w:val="24"/>
              </w:rPr>
              <w:t>浙江工商大学泰隆金融学院团委副书记</w:t>
            </w:r>
          </w:p>
        </w:tc>
        <w:tc>
          <w:tcPr>
            <w:tcW w:w="1260" w:type="dxa"/>
            <w:vAlign w:val="center"/>
          </w:tcPr>
          <w:p w:rsidR="00A637C9" w:rsidRPr="000D50B5" w:rsidRDefault="00A637C9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D50B5">
              <w:rPr>
                <w:rFonts w:ascii="宋体" w:hAnsi="宋体" w:hint="eastAsia"/>
                <w:b/>
                <w:bCs/>
                <w:sz w:val="24"/>
              </w:rPr>
              <w:t>政治</w:t>
            </w:r>
          </w:p>
          <w:p w:rsidR="00A637C9" w:rsidRPr="000D50B5" w:rsidRDefault="00A637C9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D50B5">
              <w:rPr>
                <w:rFonts w:ascii="宋体" w:hAnsi="宋体" w:hint="eastAsia"/>
                <w:b/>
                <w:bCs/>
                <w:sz w:val="24"/>
              </w:rPr>
              <w:t>面貌</w:t>
            </w:r>
          </w:p>
        </w:tc>
        <w:tc>
          <w:tcPr>
            <w:tcW w:w="1030" w:type="dxa"/>
            <w:vAlign w:val="center"/>
          </w:tcPr>
          <w:p w:rsidR="00A637C9" w:rsidRPr="000D50B5" w:rsidRDefault="00A637C9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0D50B5">
              <w:rPr>
                <w:rFonts w:ascii="仿宋" w:eastAsia="仿宋" w:hAnsi="仿宋" w:hint="eastAsia"/>
                <w:sz w:val="24"/>
              </w:rPr>
              <w:t>预备</w:t>
            </w:r>
          </w:p>
          <w:p w:rsidR="00A637C9" w:rsidRPr="000D50B5" w:rsidRDefault="00A637C9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0D50B5">
              <w:rPr>
                <w:rFonts w:ascii="仿宋" w:eastAsia="仿宋" w:hAnsi="仿宋" w:hint="eastAsia"/>
                <w:sz w:val="24"/>
              </w:rPr>
              <w:t>党员</w:t>
            </w:r>
          </w:p>
        </w:tc>
      </w:tr>
      <w:tr w:rsidR="00A637C9" w:rsidRPr="000D50B5" w:rsidTr="000D50B5">
        <w:trPr>
          <w:trHeight w:val="570"/>
        </w:trPr>
        <w:tc>
          <w:tcPr>
            <w:tcW w:w="2700" w:type="dxa"/>
            <w:gridSpan w:val="2"/>
            <w:vAlign w:val="center"/>
          </w:tcPr>
          <w:p w:rsidR="00A637C9" w:rsidRPr="000D50B5" w:rsidRDefault="00A637C9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D50B5">
              <w:rPr>
                <w:rFonts w:ascii="宋体" w:hAnsi="宋体" w:hint="eastAsia"/>
                <w:b/>
                <w:bCs/>
                <w:sz w:val="24"/>
              </w:rPr>
              <w:t>被吸收为预备党员时间</w:t>
            </w:r>
          </w:p>
        </w:tc>
        <w:tc>
          <w:tcPr>
            <w:tcW w:w="6790" w:type="dxa"/>
            <w:gridSpan w:val="4"/>
            <w:vAlign w:val="center"/>
          </w:tcPr>
          <w:p w:rsidR="00A637C9" w:rsidRPr="000D50B5" w:rsidRDefault="000D50B5" w:rsidP="000D50B5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2018</w:t>
            </w:r>
            <w:r w:rsidR="00A637C9" w:rsidRPr="000D50B5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>12</w:t>
            </w:r>
            <w:r w:rsidR="00A637C9" w:rsidRPr="000D50B5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14</w:t>
            </w:r>
            <w:r w:rsidR="00A637C9" w:rsidRPr="000D50B5">
              <w:rPr>
                <w:rFonts w:ascii="仿宋" w:eastAsia="仿宋" w:hAnsi="仿宋" w:hint="eastAsia"/>
                <w:sz w:val="24"/>
              </w:rPr>
              <w:t>日，经财务与会计学院</w:t>
            </w:r>
            <w:r>
              <w:rPr>
                <w:rFonts w:ascii="仿宋" w:eastAsia="仿宋" w:hAnsi="仿宋" w:hint="eastAsia"/>
                <w:sz w:val="24"/>
              </w:rPr>
              <w:t>第四党</w:t>
            </w:r>
            <w:r w:rsidR="00A637C9" w:rsidRPr="000D50B5">
              <w:rPr>
                <w:rFonts w:ascii="仿宋" w:eastAsia="仿宋" w:hAnsi="仿宋" w:hint="eastAsia"/>
                <w:sz w:val="24"/>
              </w:rPr>
              <w:t>支部会议确定。</w:t>
            </w:r>
          </w:p>
        </w:tc>
      </w:tr>
      <w:tr w:rsidR="00A637C9" w:rsidRPr="000D50B5" w:rsidTr="000D50B5">
        <w:trPr>
          <w:trHeight w:val="762"/>
        </w:trPr>
        <w:tc>
          <w:tcPr>
            <w:tcW w:w="2700" w:type="dxa"/>
            <w:gridSpan w:val="2"/>
            <w:vMerge w:val="restart"/>
            <w:vAlign w:val="center"/>
          </w:tcPr>
          <w:p w:rsidR="00A637C9" w:rsidRPr="000D50B5" w:rsidRDefault="00A637C9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D50B5">
              <w:rPr>
                <w:rFonts w:ascii="宋体" w:hAnsi="宋体" w:hint="eastAsia"/>
                <w:b/>
                <w:bCs/>
                <w:sz w:val="24"/>
              </w:rPr>
              <w:t>公示联系人</w:t>
            </w:r>
          </w:p>
        </w:tc>
        <w:tc>
          <w:tcPr>
            <w:tcW w:w="6790" w:type="dxa"/>
            <w:gridSpan w:val="4"/>
            <w:vAlign w:val="center"/>
          </w:tcPr>
          <w:p w:rsidR="00A637C9" w:rsidRPr="000D50B5" w:rsidRDefault="00A637C9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 w:rsidRPr="000D50B5">
              <w:rPr>
                <w:rFonts w:ascii="仿宋" w:eastAsia="仿宋" w:hAnsi="仿宋" w:hint="eastAsia"/>
                <w:sz w:val="24"/>
              </w:rPr>
              <w:t>姓名：刘望秀 部门/班级：浙江工商大学财会学院 党龄：1</w:t>
            </w:r>
            <w:r w:rsidR="00283A46" w:rsidRPr="000D50B5">
              <w:rPr>
                <w:rFonts w:ascii="仿宋" w:eastAsia="仿宋" w:hAnsi="仿宋" w:hint="eastAsia"/>
                <w:sz w:val="24"/>
              </w:rPr>
              <w:t>5</w:t>
            </w:r>
            <w:r w:rsidRPr="000D50B5">
              <w:rPr>
                <w:rFonts w:ascii="仿宋" w:eastAsia="仿宋" w:hAnsi="仿宋" w:hint="eastAsia"/>
                <w:sz w:val="24"/>
              </w:rPr>
              <w:t>年。</w:t>
            </w:r>
          </w:p>
        </w:tc>
      </w:tr>
      <w:tr w:rsidR="00A637C9" w:rsidRPr="000D50B5" w:rsidTr="000D50B5">
        <w:trPr>
          <w:trHeight w:val="762"/>
        </w:trPr>
        <w:tc>
          <w:tcPr>
            <w:tcW w:w="2700" w:type="dxa"/>
            <w:gridSpan w:val="2"/>
            <w:vMerge/>
            <w:vAlign w:val="center"/>
          </w:tcPr>
          <w:p w:rsidR="00A637C9" w:rsidRPr="000D50B5" w:rsidRDefault="00A637C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90" w:type="dxa"/>
            <w:gridSpan w:val="4"/>
            <w:vAlign w:val="center"/>
          </w:tcPr>
          <w:p w:rsidR="00A637C9" w:rsidRPr="000D50B5" w:rsidRDefault="00A637C9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 w:rsidRPr="000D50B5">
              <w:rPr>
                <w:rFonts w:ascii="仿宋" w:eastAsia="仿宋" w:hAnsi="仿宋" w:hint="eastAsia"/>
                <w:sz w:val="24"/>
              </w:rPr>
              <w:t>姓名：吴少波</w:t>
            </w:r>
            <w:r w:rsidR="000D50B5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0D50B5">
              <w:rPr>
                <w:rFonts w:ascii="仿宋" w:eastAsia="仿宋" w:hAnsi="仿宋" w:hint="eastAsia"/>
                <w:sz w:val="24"/>
              </w:rPr>
              <w:t>部门/班级：浙江工商大学财会学院</w:t>
            </w:r>
            <w:r w:rsidR="000D50B5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0D50B5">
              <w:rPr>
                <w:rFonts w:ascii="仿宋" w:eastAsia="仿宋" w:hAnsi="仿宋" w:hint="eastAsia"/>
                <w:sz w:val="24"/>
              </w:rPr>
              <w:t>党龄：1</w:t>
            </w:r>
            <w:r w:rsidR="00283A46" w:rsidRPr="000D50B5">
              <w:rPr>
                <w:rFonts w:ascii="仿宋" w:eastAsia="仿宋" w:hAnsi="仿宋" w:hint="eastAsia"/>
                <w:sz w:val="24"/>
              </w:rPr>
              <w:t>9</w:t>
            </w:r>
            <w:r w:rsidRPr="000D50B5">
              <w:rPr>
                <w:rFonts w:ascii="仿宋" w:eastAsia="仿宋" w:hAnsi="仿宋" w:hint="eastAsia"/>
                <w:sz w:val="24"/>
              </w:rPr>
              <w:t>年。</w:t>
            </w:r>
          </w:p>
        </w:tc>
      </w:tr>
    </w:tbl>
    <w:p w:rsidR="000D50B5" w:rsidRDefault="00A637C9">
      <w:pPr>
        <w:spacing w:line="520" w:lineRule="exact"/>
        <w:ind w:firstLineChars="600" w:firstLine="1687"/>
        <w:rPr>
          <w:rFonts w:ascii="宋体" w:hAnsi="宋体"/>
          <w:b/>
          <w:bCs/>
          <w:sz w:val="28"/>
          <w:szCs w:val="28"/>
        </w:rPr>
      </w:pPr>
      <w:r w:rsidRPr="000D50B5">
        <w:rPr>
          <w:rFonts w:ascii="宋体" w:hAnsi="宋体" w:hint="eastAsia"/>
          <w:b/>
          <w:bCs/>
          <w:sz w:val="28"/>
          <w:szCs w:val="28"/>
        </w:rPr>
        <w:t xml:space="preserve">                       </w:t>
      </w:r>
    </w:p>
    <w:p w:rsidR="00A637C9" w:rsidRDefault="00A637C9">
      <w:pPr>
        <w:spacing w:line="520" w:lineRule="exact"/>
        <w:ind w:firstLineChars="600" w:firstLine="1687"/>
        <w:rPr>
          <w:rFonts w:ascii="宋体" w:hAnsi="宋体"/>
          <w:b/>
          <w:bCs/>
          <w:sz w:val="28"/>
          <w:szCs w:val="28"/>
        </w:rPr>
      </w:pPr>
      <w:r w:rsidRPr="000D50B5">
        <w:rPr>
          <w:rFonts w:ascii="宋体" w:hAnsi="宋体" w:hint="eastAsia"/>
          <w:b/>
          <w:bCs/>
          <w:sz w:val="28"/>
          <w:szCs w:val="28"/>
        </w:rPr>
        <w:t xml:space="preserve">   </w:t>
      </w:r>
    </w:p>
    <w:p w:rsidR="000D50B5" w:rsidRPr="000D50B5" w:rsidRDefault="000D50B5">
      <w:pPr>
        <w:spacing w:line="520" w:lineRule="exact"/>
        <w:ind w:firstLineChars="600" w:firstLine="1687"/>
        <w:rPr>
          <w:rFonts w:ascii="宋体" w:hAnsi="宋体"/>
          <w:b/>
          <w:bCs/>
          <w:sz w:val="28"/>
          <w:szCs w:val="28"/>
        </w:rPr>
      </w:pPr>
    </w:p>
    <w:p w:rsidR="00A637C9" w:rsidRPr="000D50B5" w:rsidRDefault="00A637C9">
      <w:pPr>
        <w:spacing w:line="520" w:lineRule="exact"/>
        <w:ind w:firstLineChars="2150" w:firstLine="6044"/>
        <w:rPr>
          <w:rFonts w:ascii="宋体" w:hAnsi="宋体"/>
          <w:b/>
          <w:sz w:val="28"/>
          <w:szCs w:val="28"/>
        </w:rPr>
      </w:pPr>
      <w:r w:rsidRPr="000D50B5">
        <w:rPr>
          <w:rFonts w:ascii="仿宋" w:eastAsia="仿宋" w:hAnsi="仿宋" w:hint="eastAsia"/>
          <w:b/>
          <w:sz w:val="28"/>
          <w:szCs w:val="28"/>
        </w:rPr>
        <w:t>财务与会计学院党委</w:t>
      </w:r>
      <w:r w:rsidRPr="000D50B5">
        <w:rPr>
          <w:rFonts w:ascii="宋体" w:hAnsi="宋体" w:hint="eastAsia"/>
          <w:b/>
          <w:sz w:val="28"/>
          <w:szCs w:val="28"/>
        </w:rPr>
        <w:t xml:space="preserve"> </w:t>
      </w:r>
    </w:p>
    <w:p w:rsidR="00A637C9" w:rsidRPr="000D50B5" w:rsidRDefault="000D50B5" w:rsidP="000D50B5">
      <w:pPr>
        <w:spacing w:line="520" w:lineRule="exact"/>
        <w:ind w:firstLineChars="2650" w:firstLine="6360"/>
      </w:pPr>
      <w:r>
        <w:rPr>
          <w:rFonts w:ascii="仿宋" w:eastAsia="仿宋" w:hAnsi="仿宋" w:hint="eastAsia"/>
          <w:sz w:val="24"/>
        </w:rPr>
        <w:t>2019</w:t>
      </w:r>
      <w:r w:rsidR="00A637C9" w:rsidRPr="000D50B5"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仿宋" w:eastAsia="仿宋" w:hAnsi="仿宋" w:hint="eastAsia"/>
          <w:sz w:val="24"/>
        </w:rPr>
        <w:t>12</w:t>
      </w:r>
      <w:r w:rsidR="00A637C9" w:rsidRPr="000D50B5">
        <w:rPr>
          <w:rFonts w:ascii="宋体" w:hAnsi="宋体" w:hint="eastAsia"/>
          <w:bCs/>
          <w:sz w:val="28"/>
          <w:szCs w:val="28"/>
        </w:rPr>
        <w:t>月</w:t>
      </w:r>
      <w:r>
        <w:rPr>
          <w:rFonts w:ascii="仿宋" w:eastAsia="仿宋" w:hAnsi="仿宋" w:hint="eastAsia"/>
          <w:sz w:val="24"/>
        </w:rPr>
        <w:t>16</w:t>
      </w:r>
      <w:r w:rsidR="00A637C9" w:rsidRPr="000D50B5">
        <w:rPr>
          <w:rFonts w:ascii="宋体" w:hAnsi="宋体" w:hint="eastAsia"/>
          <w:bCs/>
          <w:sz w:val="28"/>
          <w:szCs w:val="28"/>
        </w:rPr>
        <w:t>日</w:t>
      </w:r>
    </w:p>
    <w:sectPr w:rsidR="00A637C9" w:rsidRPr="000D50B5">
      <w:headerReference w:type="default" r:id="rId6"/>
      <w:footerReference w:type="even" r:id="rId7"/>
      <w:footerReference w:type="default" r:id="rId8"/>
      <w:pgSz w:w="11906" w:h="16838"/>
      <w:pgMar w:top="1588" w:right="1588" w:bottom="1588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213" w:rsidRDefault="00947213">
      <w:r>
        <w:separator/>
      </w:r>
    </w:p>
  </w:endnote>
  <w:endnote w:type="continuationSeparator" w:id="0">
    <w:p w:rsidR="00947213" w:rsidRDefault="0094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7C9" w:rsidRDefault="00A637C9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A637C9" w:rsidRDefault="00A637C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7C9" w:rsidRDefault="00A637C9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0D50B5">
      <w:rPr>
        <w:rStyle w:val="a4"/>
        <w:noProof/>
      </w:rPr>
      <w:t>1</w:t>
    </w:r>
    <w:r>
      <w:fldChar w:fldCharType="end"/>
    </w:r>
  </w:p>
  <w:p w:rsidR="00A637C9" w:rsidRDefault="00A637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213" w:rsidRDefault="00947213">
      <w:r>
        <w:separator/>
      </w:r>
    </w:p>
  </w:footnote>
  <w:footnote w:type="continuationSeparator" w:id="0">
    <w:p w:rsidR="00947213" w:rsidRDefault="0094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7C9" w:rsidRDefault="00A637C9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D50B5"/>
    <w:rsid w:val="00172A27"/>
    <w:rsid w:val="00283A46"/>
    <w:rsid w:val="00444D1F"/>
    <w:rsid w:val="004B1668"/>
    <w:rsid w:val="004C51E7"/>
    <w:rsid w:val="00533E93"/>
    <w:rsid w:val="00573EB3"/>
    <w:rsid w:val="0077286B"/>
    <w:rsid w:val="007805E1"/>
    <w:rsid w:val="009259A1"/>
    <w:rsid w:val="00947213"/>
    <w:rsid w:val="00A637C9"/>
    <w:rsid w:val="00C9366E"/>
    <w:rsid w:val="00D841C8"/>
    <w:rsid w:val="00F75412"/>
    <w:rsid w:val="00F80F33"/>
    <w:rsid w:val="29B8341A"/>
    <w:rsid w:val="33DD18B7"/>
    <w:rsid w:val="3C1F356E"/>
    <w:rsid w:val="6948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F45DF54"/>
  <w15:docId w15:val="{785A68FE-F8F2-45FC-BFDD-71FA424F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ind w:firstLineChars="200" w:firstLine="560"/>
    </w:pPr>
    <w:rPr>
      <w:sz w:val="28"/>
    </w:rPr>
  </w:style>
  <w:style w:type="paragraph" w:styleId="2">
    <w:name w:val="Body Text Indent 2"/>
    <w:basedOn w:val="a"/>
    <w:pPr>
      <w:spacing w:line="580" w:lineRule="atLeast"/>
      <w:ind w:firstLine="570"/>
    </w:pPr>
    <w:rPr>
      <w:rFonts w:eastAsia="仿宋_GB2312"/>
      <w:sz w:val="32"/>
      <w:szCs w:val="2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TOC1">
    <w:name w:val="toc 1"/>
    <w:basedOn w:val="a"/>
    <w:next w:val="a"/>
    <w:semiHidden/>
    <w:pPr>
      <w:tabs>
        <w:tab w:val="right" w:leader="dot" w:pos="8720"/>
      </w:tabs>
      <w:jc w:val="center"/>
    </w:p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 w:line="312" w:lineRule="auto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9">
    <w:name w:val="Date"/>
    <w:basedOn w:val="a"/>
    <w:next w:val="a"/>
    <w:pPr>
      <w:ind w:leftChars="2500" w:left="100"/>
    </w:p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TOC2">
    <w:name w:val="toc 2"/>
    <w:basedOn w:val="a"/>
    <w:next w:val="a"/>
    <w:semiHidden/>
    <w:pPr>
      <w:ind w:leftChars="200" w:left="420"/>
    </w:pPr>
  </w:style>
  <w:style w:type="paragraph" w:customStyle="1" w:styleId="1">
    <w:name w:val="列表段落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/>
      <w:color w:val="000000"/>
      <w:sz w:val="24"/>
      <w:szCs w:val="24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浙江工商大学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《中国共产党普通高等学校基层组织工作条例》</dc:title>
  <dc:creator>zzb</dc:creator>
  <cp:lastModifiedBy>wlw Jane</cp:lastModifiedBy>
  <cp:revision>3</cp:revision>
  <cp:lastPrinted>2014-11-05T01:24:00Z</cp:lastPrinted>
  <dcterms:created xsi:type="dcterms:W3CDTF">2019-12-19T02:49:00Z</dcterms:created>
  <dcterms:modified xsi:type="dcterms:W3CDTF">2019-12-20T11:25:00Z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