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66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浙江工商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大学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会计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 xml:space="preserve">学院XX专业XX班 </w:t>
      </w:r>
      <w:r>
        <w:rPr>
          <w:rStyle w:val="6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资助对象</w:t>
      </w: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认定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评议小组会议记录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2"/>
        <w:gridCol w:w="4624"/>
      </w:tblGrid>
      <w:tr w14:paraId="6464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D3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BF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3366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74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会议名称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C2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2025-2026学年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资助对象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认定班级评议会</w:t>
            </w:r>
          </w:p>
        </w:tc>
      </w:tr>
      <w:tr w14:paraId="0F71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91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会议时间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1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 月 日 时 分</w:t>
            </w:r>
          </w:p>
        </w:tc>
      </w:tr>
      <w:tr w14:paraId="71CE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93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会议地点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19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5F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A8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应到评议成员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F8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共 人（其中学生代表 人）</w:t>
            </w:r>
          </w:p>
        </w:tc>
      </w:tr>
      <w:tr w14:paraId="1CAB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F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实到评议成员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9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共 人</w:t>
            </w:r>
          </w:p>
        </w:tc>
      </w:tr>
      <w:tr w14:paraId="3545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F3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缺席成员及原因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F8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0E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2F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会议主持人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1D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（通常为辅导员或班长）</w:t>
            </w:r>
          </w:p>
        </w:tc>
      </w:tr>
      <w:tr w14:paraId="0AE8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E3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记录人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8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378C6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A548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评议小组成员名单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885"/>
        <w:gridCol w:w="1713"/>
        <w:gridCol w:w="886"/>
        <w:gridCol w:w="722"/>
        <w:gridCol w:w="950"/>
        <w:gridCol w:w="1400"/>
        <w:gridCol w:w="1332"/>
      </w:tblGrid>
      <w:tr w14:paraId="0B0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E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E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34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身份（职务）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E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签名</w:t>
            </w: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33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7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7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身份（职务）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0D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签名</w:t>
            </w:r>
          </w:p>
        </w:tc>
      </w:tr>
      <w:tr w14:paraId="57B7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BA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FA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1A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辅导员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0C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1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62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6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辅导员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126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99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C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6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D4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班长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9E1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2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6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E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班长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D4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10E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25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7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55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A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55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B8F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D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BD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8A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E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F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6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学生代表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8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55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2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A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学生代表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09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38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A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A0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F5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学生代表</w:t>
            </w: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6E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E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8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F2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学生代表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F82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9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3A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...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17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18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6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E37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7D5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5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A4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5A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C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14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EC6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1F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3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EB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2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0DE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E15D8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（说明：评议小组总人数应为奇数，学生代表不少于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班级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总人数的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15%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，且申请认定的同学应回避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一般为申请同学的室友、同学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。）</w:t>
      </w:r>
    </w:p>
    <w:p w14:paraId="04CDDC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B8E8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会议议程与评议过程记录</w:t>
      </w:r>
    </w:p>
    <w:p w14:paraId="713670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主持人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绍会议目的、认定原则（客观、公正、公平、保密）、评议标准。确认到会人数符合规定（需超过2/3），会议有效。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学习相关文件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〔2020〕104号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浙江工商大学本科学生资助工作管理办法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》。</w:t>
      </w:r>
    </w:p>
    <w:p w14:paraId="5A72E9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申请人情况介绍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（由辅导员或班长）逐一介绍申请学生的基本情况（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注意：只介绍客观情况和提交的证明材料，如家庭人口、收入、突发状况等，避免主观臆断和情感渲染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）。</w:t>
      </w:r>
    </w:p>
    <w:p w14:paraId="686BCD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评议小组评议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评议成员根据申请人提交的《认定申请表》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或《家庭情况说明》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及相关证明材料，依据认定标准进行充分讨论和民主评议。</w:t>
      </w:r>
    </w:p>
    <w:p w14:paraId="1753EE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记录重点：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讨论的主要依据、存在的疑问、达成的共识等。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（此部分为记录核心，需客观摘要记录）</w:t>
      </w:r>
    </w:p>
    <w:p w14:paraId="36DC01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评议讨论摘要：</w:t>
      </w:r>
    </w:p>
    <w:p w14:paraId="26B88A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right="72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例：对张三同学的评议：小组认为其提供的低保证明和乡镇民政部门证明真实有效，家庭人口多、劳动力少，情况属实，一致同意认定为“特别困难”等级。</w:t>
      </w:r>
    </w:p>
    <w:p w14:paraId="024B6B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right="72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例：对李四同学的评议：小组就其父亲医疗支出的票据进行了核实，认为情况属实，但考虑到其家庭其他成员有稳定收入，经讨论后建议认定为“一般困难”等级。</w:t>
      </w:r>
    </w:p>
    <w:p w14:paraId="138219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360" w:leftChars="0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2AEE73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textAlignment w:val="auto"/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评议表决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采用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无记名投票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或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举手表决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方式（推荐无记名投票），对每位申请人的认定等级进行表决。</w:t>
      </w:r>
    </w:p>
    <w:p w14:paraId="441DE3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80CCF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评议结果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794"/>
        <w:gridCol w:w="794"/>
        <w:gridCol w:w="1255"/>
        <w:gridCol w:w="2333"/>
        <w:gridCol w:w="1112"/>
        <w:gridCol w:w="813"/>
        <w:gridCol w:w="786"/>
      </w:tblGrid>
      <w:tr w14:paraId="2D60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75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D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9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2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申请认定等级</w:t>
            </w: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BF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评议建议等级</w:t>
            </w:r>
          </w:p>
          <w:p w14:paraId="2FB2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(特别困难/困难)</w:t>
            </w: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48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同意票数</w:t>
            </w: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9A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反对票数</w:t>
            </w: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4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弃权票数</w:t>
            </w:r>
          </w:p>
        </w:tc>
      </w:tr>
      <w:tr w14:paraId="1DC2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4A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05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B2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FD4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D1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9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C2D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FE4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2E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31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7E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1C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9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9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59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E5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1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4C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2E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9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8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4F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EC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F0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C9B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A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55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CC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98F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732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9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F88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0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D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CB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52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76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7E5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DA4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9B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9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6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CB4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0EA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A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52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BE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10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1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3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FD2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61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EF6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1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77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77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1B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1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3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C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21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A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BE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92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C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45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9E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6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38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51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9E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E97603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（评议结果须经超过到会成员1/2以上同意方为有效）</w:t>
      </w:r>
    </w:p>
    <w:p w14:paraId="1E1B24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475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 公示安排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通过班级群等，保护学生隐私，隐去姓名用学号代替的方式公布评议结果</w:t>
      </w: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2DD751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 签字确认</w:t>
      </w:r>
    </w:p>
    <w:p w14:paraId="22DA907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本次会议程序规范，评议结果真实有效，全体成员确认无误。</w:t>
      </w:r>
    </w:p>
    <w:p w14:paraId="06C65F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主持人签名：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记录人签名：</w:t>
      </w:r>
    </w:p>
    <w:p w14:paraId="7C5E89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全体评议小组成员签名：</w:t>
      </w:r>
    </w:p>
    <w:p w14:paraId="1ECA09A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eastAsia="宋体"/>
          <w:lang w:val="en-US" w:eastAsia="zh-CN"/>
        </w:rPr>
      </w:pPr>
    </w:p>
    <w:p w14:paraId="10CDB6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 w14:paraId="26EDF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44C3"/>
    <w:rsid w:val="18337FEB"/>
    <w:rsid w:val="230644A0"/>
    <w:rsid w:val="2C017E23"/>
    <w:rsid w:val="3E173A67"/>
    <w:rsid w:val="3E502AD5"/>
    <w:rsid w:val="448D7804"/>
    <w:rsid w:val="5EBB44C3"/>
    <w:rsid w:val="778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941</Characters>
  <Lines>0</Lines>
  <Paragraphs>0</Paragraphs>
  <TotalTime>4</TotalTime>
  <ScaleCrop>false</ScaleCrop>
  <LinksUpToDate>false</LinksUpToDate>
  <CharactersWithSpaces>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2025-09-19T11:01:00Z</dcterms:created>
  <dc:creator>sunsun</dc:creator>
  <cp:lastModifiedBy>sunsun</cp:lastModifiedBy>
  <dcterms:modified xsi:type="dcterms:W3CDTF">2025-09-25T03:22:38Z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9BAB0BFFC8344BA8B0AA48A036173B4A_11</vt:lpwstr>
  </property>
  <property fmtid="{D5CDD505-2E9C-101B-9397-08002B2CF9AE}" pid="4" name="KSOTemplateDocerSaveRecord">
    <vt:lpwstr>eyJoZGlkIjoiY2ZkZTA2NjNjMDdkZWMwYWJiNjlmMWJlN2RiOTUyNDAiLCJ1c2VySWQiOiIyODExMjQzNTQifQ==</vt:lpwstr>
  </property>
</Properties>
</file>