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30A8" w14:textId="77777777" w:rsidR="008B10E3" w:rsidRDefault="00BE6734">
      <w:pPr>
        <w:rPr>
          <w:rFonts w:eastAsia="仿宋_GB2312"/>
          <w:b/>
          <w:kern w:val="2"/>
          <w:sz w:val="24"/>
        </w:rPr>
      </w:pPr>
      <w:r w:rsidRPr="0048564A">
        <w:rPr>
          <w:rFonts w:ascii="黑体" w:eastAsia="黑体" w:hAnsi="宋体" w:cs="宋体" w:hint="eastAsia"/>
          <w:b/>
          <w:color w:val="FF0000"/>
          <w:spacing w:val="11"/>
          <w:sz w:val="44"/>
          <w:szCs w:val="44"/>
          <w:fitText w:val="8800" w:id="25181453"/>
        </w:rPr>
        <w:t>浙江工商大学会计学院学生工作办公室文</w:t>
      </w:r>
      <w:r w:rsidRPr="0048564A">
        <w:rPr>
          <w:rFonts w:ascii="黑体" w:eastAsia="黑体" w:hAnsi="宋体" w:cs="宋体" w:hint="eastAsia"/>
          <w:b/>
          <w:color w:val="FF0000"/>
          <w:spacing w:val="6"/>
          <w:sz w:val="44"/>
          <w:szCs w:val="44"/>
          <w:fitText w:val="8800" w:id="25181453"/>
        </w:rPr>
        <w:t>件</w:t>
      </w:r>
    </w:p>
    <w:p w14:paraId="529259F2" w14:textId="77777777" w:rsidR="008B10E3" w:rsidRDefault="008B10E3">
      <w:pPr>
        <w:jc w:val="center"/>
        <w:rPr>
          <w:rFonts w:eastAsia="仿宋_GB2312"/>
          <w:b/>
          <w:kern w:val="1"/>
          <w:sz w:val="32"/>
          <w:szCs w:val="32"/>
        </w:rPr>
      </w:pPr>
    </w:p>
    <w:p w14:paraId="53918C9A" w14:textId="77777777" w:rsidR="008B10E3" w:rsidRDefault="00BE6734">
      <w:pPr>
        <w:jc w:val="center"/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浙商大会计学院〔</w:t>
      </w:r>
      <w:r>
        <w:rPr>
          <w:rFonts w:ascii="仿宋_GB2312" w:eastAsia="仿宋_GB2312" w:hAnsi="仿宋_GB2312" w:cs="仿宋_GB2312"/>
          <w:kern w:val="1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〕</w:t>
      </w:r>
    </w:p>
    <w:p w14:paraId="11CBDB2C" w14:textId="77777777" w:rsidR="008B10E3" w:rsidRDefault="00BE6734">
      <w:pPr>
        <w:rPr>
          <w:b/>
          <w:kern w:val="1"/>
          <w:sz w:val="30"/>
          <w:szCs w:val="30"/>
        </w:rPr>
      </w:pPr>
      <w:r>
        <w:rPr>
          <w:b/>
          <w:noProof/>
          <w:kern w:val="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E18181" wp14:editId="4231E976">
                <wp:simplePos x="0" y="0"/>
                <wp:positionH relativeFrom="column">
                  <wp:posOffset>-46355</wp:posOffset>
                </wp:positionH>
                <wp:positionV relativeFrom="paragraph">
                  <wp:posOffset>99060</wp:posOffset>
                </wp:positionV>
                <wp:extent cx="5648325" cy="0"/>
                <wp:effectExtent l="0" t="19050" r="9525" b="0"/>
                <wp:wrapNone/>
                <wp:docPr id="4" name="线条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线条1" o:spid="_x0000_s1026" o:spt="20" style="position:absolute;left:0pt;margin-left:-3.65pt;margin-top:7.8pt;height:0pt;width:444.75pt;z-index:251662336;mso-width-relative:page;mso-height-relative:page;" filled="f" stroked="t" coordsize="21600,21600" o:allowincell="f" o:gfxdata="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L1uKtkAAAAIAQAADwAAAAAAAAABACAAAAAiAAAAZHJzL2Rvd25y&#10;ZXYueG1sUEsBAhQAFAAAAAgAh07iQNuEmtfEAQAAfQMAAA4AAAAAAAAAAQAgAAAAKAEAAGRycy9l&#10;Mm9Eb2MueG1sUEsFBgAAAAAGAAYAWQEAAF4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 w14:paraId="54A3D7B0" w14:textId="77777777" w:rsidR="008B10E3" w:rsidRDefault="008B10E3">
      <w:pPr>
        <w:spacing w:line="360" w:lineRule="auto"/>
        <w:jc w:val="left"/>
        <w:rPr>
          <w:rFonts w:cs="宋体"/>
          <w:sz w:val="24"/>
        </w:rPr>
      </w:pPr>
    </w:p>
    <w:p w14:paraId="2C965753" w14:textId="77777777" w:rsidR="008B10E3" w:rsidRDefault="00BE6734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黑体" w:eastAsia="黑体" w:hAnsi="黑体"/>
          <w:kern w:val="1"/>
          <w:sz w:val="44"/>
        </w:rPr>
      </w:pPr>
      <w:r>
        <w:rPr>
          <w:rFonts w:ascii="黑体" w:eastAsia="黑体" w:hAnsi="黑体" w:hint="eastAsia"/>
          <w:kern w:val="1"/>
          <w:sz w:val="44"/>
        </w:rPr>
        <w:t>会计学院关于违反学院疫情防控管理规定</w:t>
      </w:r>
    </w:p>
    <w:p w14:paraId="1EA0E392" w14:textId="77777777" w:rsidR="008B10E3" w:rsidRDefault="00BE6734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黑体" w:eastAsia="黑体" w:hAnsi="黑体"/>
          <w:kern w:val="1"/>
          <w:sz w:val="44"/>
        </w:rPr>
      </w:pPr>
      <w:r>
        <w:rPr>
          <w:rFonts w:ascii="黑体" w:eastAsia="黑体" w:hAnsi="黑体" w:hint="eastAsia"/>
          <w:kern w:val="1"/>
          <w:sz w:val="44"/>
        </w:rPr>
        <w:t>情况的通报批评</w:t>
      </w:r>
    </w:p>
    <w:p w14:paraId="1D471868" w14:textId="77777777" w:rsidR="008B10E3" w:rsidRDefault="008B10E3">
      <w:pPr>
        <w:spacing w:line="360" w:lineRule="auto"/>
        <w:jc w:val="left"/>
        <w:rPr>
          <w:rFonts w:cs="宋体"/>
          <w:sz w:val="24"/>
        </w:rPr>
      </w:pPr>
    </w:p>
    <w:p w14:paraId="4B800261" w14:textId="77777777" w:rsidR="008B10E3" w:rsidRDefault="00BE6734">
      <w:pPr>
        <w:spacing w:line="360" w:lineRule="auto"/>
        <w:jc w:val="left"/>
        <w:rPr>
          <w:rFonts w:cs="宋体"/>
          <w:sz w:val="24"/>
        </w:rPr>
      </w:pPr>
      <w:r>
        <w:rPr>
          <w:rFonts w:cs="宋体"/>
          <w:sz w:val="24"/>
        </w:rPr>
        <w:t>各班级：</w:t>
      </w:r>
    </w:p>
    <w:p w14:paraId="08E830B6" w14:textId="77777777" w:rsidR="008B10E3" w:rsidRDefault="008B10E3">
      <w:pPr>
        <w:spacing w:line="360" w:lineRule="auto"/>
        <w:jc w:val="left"/>
        <w:rPr>
          <w:rFonts w:cs="宋体"/>
          <w:sz w:val="24"/>
        </w:rPr>
      </w:pPr>
    </w:p>
    <w:p w14:paraId="4EA1780E" w14:textId="77777777" w:rsidR="008B10E3" w:rsidRDefault="00BE6734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根据《会计学院“云战疫”平台学生打卡实施方案》的文件精神，</w:t>
      </w:r>
      <w:r>
        <w:rPr>
          <w:rFonts w:cs="宋体"/>
          <w:sz w:val="24"/>
        </w:rPr>
        <w:t>学</w:t>
      </w:r>
      <w:r>
        <w:rPr>
          <w:rFonts w:cs="宋体" w:hint="eastAsia"/>
          <w:sz w:val="24"/>
        </w:rPr>
        <w:t>院</w:t>
      </w:r>
      <w:r>
        <w:rPr>
          <w:rFonts w:cs="宋体"/>
          <w:sz w:val="24"/>
        </w:rPr>
        <w:t>近期对</w:t>
      </w:r>
      <w:r>
        <w:rPr>
          <w:rFonts w:cs="宋体" w:hint="eastAsia"/>
          <w:sz w:val="24"/>
        </w:rPr>
        <w:t>全体同学“商大云战疫”线上健康打卡情况进行了检查统计，</w:t>
      </w:r>
      <w:r>
        <w:rPr>
          <w:rFonts w:cs="宋体"/>
          <w:sz w:val="24"/>
        </w:rPr>
        <w:t>根据检查结果，现将</w:t>
      </w:r>
      <w:r>
        <w:rPr>
          <w:rFonts w:cs="宋体" w:hint="eastAsia"/>
          <w:sz w:val="24"/>
        </w:rPr>
        <w:t>未打卡三次以上（包含三次）的</w:t>
      </w:r>
      <w:r>
        <w:rPr>
          <w:rFonts w:cs="宋体"/>
          <w:sz w:val="24"/>
        </w:rPr>
        <w:t>同学名单通报如下：</w:t>
      </w:r>
    </w:p>
    <w:p w14:paraId="238784EF" w14:textId="77777777" w:rsidR="008B10E3" w:rsidRDefault="00BE6734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1</w:t>
      </w:r>
      <w:r>
        <w:rPr>
          <w:rFonts w:cs="宋体"/>
          <w:sz w:val="24"/>
        </w:rPr>
        <w:t>9</w:t>
      </w:r>
      <w:r>
        <w:rPr>
          <w:rFonts w:cs="宋体" w:hint="eastAsia"/>
          <w:sz w:val="24"/>
        </w:rPr>
        <w:t>会计专硕</w:t>
      </w:r>
      <w:r>
        <w:rPr>
          <w:rFonts w:cs="宋体"/>
          <w:sz w:val="24"/>
        </w:rPr>
        <w:t>1</w:t>
      </w:r>
      <w:r>
        <w:rPr>
          <w:rFonts w:cs="宋体" w:hint="eastAsia"/>
          <w:sz w:val="24"/>
        </w:rPr>
        <w:t>班</w:t>
      </w:r>
      <w:r>
        <w:rPr>
          <w:rFonts w:cs="宋体" w:hint="eastAsia"/>
          <w:sz w:val="24"/>
        </w:rPr>
        <w:t xml:space="preserve"> </w:t>
      </w:r>
      <w:r>
        <w:rPr>
          <w:rFonts w:cs="宋体" w:hint="eastAsia"/>
          <w:sz w:val="24"/>
        </w:rPr>
        <w:t>李妍</w:t>
      </w:r>
    </w:p>
    <w:p w14:paraId="2103821E" w14:textId="77777777" w:rsidR="008B10E3" w:rsidRDefault="00BE6734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2</w:t>
      </w:r>
      <w:r>
        <w:rPr>
          <w:rFonts w:cs="宋体"/>
          <w:sz w:val="24"/>
        </w:rPr>
        <w:t>0</w:t>
      </w:r>
      <w:r>
        <w:rPr>
          <w:rFonts w:cs="宋体" w:hint="eastAsia"/>
          <w:sz w:val="24"/>
        </w:rPr>
        <w:t>会计专硕</w:t>
      </w:r>
      <w:r>
        <w:rPr>
          <w:rFonts w:cs="宋体" w:hint="eastAsia"/>
          <w:sz w:val="24"/>
        </w:rPr>
        <w:t>1</w:t>
      </w:r>
      <w:r>
        <w:rPr>
          <w:rFonts w:cs="宋体" w:hint="eastAsia"/>
          <w:sz w:val="24"/>
        </w:rPr>
        <w:t>班</w:t>
      </w:r>
      <w:r>
        <w:rPr>
          <w:rFonts w:cs="宋体" w:hint="eastAsia"/>
          <w:sz w:val="24"/>
        </w:rPr>
        <w:t xml:space="preserve"> </w:t>
      </w:r>
      <w:r>
        <w:rPr>
          <w:rFonts w:cs="宋体" w:hint="eastAsia"/>
          <w:sz w:val="24"/>
        </w:rPr>
        <w:t>牟宜恺</w:t>
      </w:r>
    </w:p>
    <w:p w14:paraId="1EA382B5" w14:textId="54711E4F" w:rsidR="008B10E3" w:rsidRDefault="00BE6734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2</w:t>
      </w:r>
      <w:r>
        <w:rPr>
          <w:rFonts w:cs="宋体"/>
          <w:sz w:val="24"/>
        </w:rPr>
        <w:t>0</w:t>
      </w:r>
      <w:r>
        <w:rPr>
          <w:rFonts w:cs="宋体" w:hint="eastAsia"/>
          <w:sz w:val="24"/>
        </w:rPr>
        <w:t>会计专硕</w:t>
      </w:r>
      <w:r>
        <w:rPr>
          <w:rFonts w:cs="宋体"/>
          <w:sz w:val="24"/>
        </w:rPr>
        <w:t>2</w:t>
      </w:r>
      <w:r>
        <w:rPr>
          <w:rFonts w:cs="宋体" w:hint="eastAsia"/>
          <w:sz w:val="24"/>
        </w:rPr>
        <w:t>班</w:t>
      </w:r>
      <w:r>
        <w:rPr>
          <w:rFonts w:cs="宋体" w:hint="eastAsia"/>
          <w:sz w:val="24"/>
        </w:rPr>
        <w:t xml:space="preserve"> </w:t>
      </w:r>
      <w:r>
        <w:rPr>
          <w:rFonts w:cs="宋体" w:hint="eastAsia"/>
          <w:sz w:val="24"/>
        </w:rPr>
        <w:t>周锦文</w:t>
      </w:r>
    </w:p>
    <w:p w14:paraId="12A4A347" w14:textId="21AF75FB" w:rsidR="0048564A" w:rsidRDefault="0048564A">
      <w:pPr>
        <w:spacing w:line="360" w:lineRule="auto"/>
        <w:ind w:firstLineChars="200" w:firstLine="480"/>
        <w:jc w:val="left"/>
        <w:rPr>
          <w:rFonts w:cs="宋体"/>
          <w:sz w:val="24"/>
        </w:rPr>
      </w:pPr>
      <w:r w:rsidRPr="0048564A">
        <w:rPr>
          <w:rFonts w:cs="宋体" w:hint="eastAsia"/>
          <w:sz w:val="24"/>
        </w:rPr>
        <w:t>20</w:t>
      </w:r>
      <w:r w:rsidRPr="0048564A">
        <w:rPr>
          <w:rFonts w:cs="宋体" w:hint="eastAsia"/>
          <w:sz w:val="24"/>
        </w:rPr>
        <w:t>会计专硕</w:t>
      </w:r>
      <w:r w:rsidRPr="0048564A">
        <w:rPr>
          <w:rFonts w:cs="宋体" w:hint="eastAsia"/>
          <w:sz w:val="24"/>
        </w:rPr>
        <w:t>1</w:t>
      </w:r>
      <w:r w:rsidRPr="0048564A">
        <w:rPr>
          <w:rFonts w:cs="宋体" w:hint="eastAsia"/>
          <w:sz w:val="24"/>
        </w:rPr>
        <w:t>班</w:t>
      </w:r>
      <w:r>
        <w:rPr>
          <w:rFonts w:cs="宋体" w:hint="eastAsia"/>
          <w:sz w:val="24"/>
        </w:rPr>
        <w:t xml:space="preserve"> </w:t>
      </w:r>
      <w:r w:rsidRPr="0048564A">
        <w:rPr>
          <w:rFonts w:cs="宋体" w:hint="eastAsia"/>
          <w:sz w:val="24"/>
        </w:rPr>
        <w:t>倪江莉</w:t>
      </w:r>
    </w:p>
    <w:p w14:paraId="01DA0A03" w14:textId="77777777" w:rsidR="008B10E3" w:rsidRDefault="00BE6734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/>
          <w:sz w:val="24"/>
        </w:rPr>
        <w:t>望全体同学引以为戒，认真遵守</w:t>
      </w:r>
      <w:r>
        <w:rPr>
          <w:rFonts w:cs="宋体" w:hint="eastAsia"/>
          <w:sz w:val="24"/>
        </w:rPr>
        <w:t>学校疫情防控管理规定，自觉打卡，</w:t>
      </w:r>
      <w:r>
        <w:rPr>
          <w:rFonts w:cs="宋体"/>
          <w:sz w:val="24"/>
        </w:rPr>
        <w:t>共同营造安全、</w:t>
      </w:r>
      <w:r>
        <w:rPr>
          <w:rFonts w:cs="宋体" w:hint="eastAsia"/>
          <w:sz w:val="24"/>
        </w:rPr>
        <w:t>稳定</w:t>
      </w:r>
      <w:r>
        <w:rPr>
          <w:rFonts w:cs="宋体"/>
          <w:sz w:val="24"/>
        </w:rPr>
        <w:t>、和谐的</w:t>
      </w:r>
      <w:r>
        <w:rPr>
          <w:rFonts w:cs="宋体" w:hint="eastAsia"/>
          <w:sz w:val="24"/>
        </w:rPr>
        <w:t>校园</w:t>
      </w:r>
      <w:r>
        <w:rPr>
          <w:rFonts w:cs="宋体"/>
          <w:sz w:val="24"/>
        </w:rPr>
        <w:t>环境。</w:t>
      </w:r>
    </w:p>
    <w:p w14:paraId="24BEC7AB" w14:textId="77777777" w:rsidR="008B10E3" w:rsidRDefault="008B10E3">
      <w:pPr>
        <w:spacing w:line="360" w:lineRule="auto"/>
        <w:jc w:val="left"/>
        <w:rPr>
          <w:rFonts w:cs="宋体"/>
          <w:sz w:val="24"/>
        </w:rPr>
      </w:pPr>
    </w:p>
    <w:p w14:paraId="45FEB5E7" w14:textId="77777777" w:rsidR="008B10E3" w:rsidRDefault="008B10E3">
      <w:pPr>
        <w:spacing w:line="360" w:lineRule="auto"/>
        <w:jc w:val="left"/>
        <w:rPr>
          <w:rFonts w:cs="宋体"/>
          <w:sz w:val="24"/>
        </w:rPr>
      </w:pPr>
    </w:p>
    <w:p w14:paraId="57953409" w14:textId="77777777" w:rsidR="008B10E3" w:rsidRDefault="00BE6734">
      <w:pPr>
        <w:spacing w:line="580" w:lineRule="exact"/>
        <w:rPr>
          <w:rFonts w:ascii="仿宋_GB2312" w:hAnsi="仿宋_GB2312"/>
        </w:rPr>
      </w:pPr>
      <w:r>
        <w:rPr>
          <w:rFonts w:ascii="仿宋_GB2312" w:eastAsia="仿宋_GB2312" w:hAnsi="仿宋_GB2312"/>
          <w:kern w:val="1"/>
          <w:sz w:val="32"/>
          <w:szCs w:val="32"/>
        </w:rPr>
        <w:t xml:space="preserve"> </w:t>
      </w:r>
    </w:p>
    <w:p w14:paraId="11FA244D" w14:textId="77777777" w:rsidR="008B10E3" w:rsidRDefault="00BE6734">
      <w:pPr>
        <w:spacing w:line="580" w:lineRule="exact"/>
        <w:rPr>
          <w:rFonts w:ascii="仿宋_GB2312" w:eastAsia="黑体" w:hAnsi="仿宋_GB2312" w:cs="宋体"/>
          <w:b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1"/>
          <w:sz w:val="32"/>
          <w:szCs w:val="32"/>
        </w:rPr>
        <w:t>主题词：</w:t>
      </w:r>
      <w:r>
        <w:rPr>
          <w:rFonts w:ascii="黑体" w:eastAsia="黑体" w:hAnsi="黑体" w:cs="黑体" w:hint="eastAsia"/>
          <w:kern w:val="1"/>
          <w:sz w:val="32"/>
          <w:szCs w:val="32"/>
        </w:rPr>
        <w:t>学生   批评</w:t>
      </w:r>
    </w:p>
    <w:p w14:paraId="444F4815" w14:textId="77777777" w:rsidR="008B10E3" w:rsidRDefault="00BE6734">
      <w:pPr>
        <w:spacing w:line="580" w:lineRule="exact"/>
        <w:rPr>
          <w:rFonts w:ascii="仿宋_GB2312" w:eastAsia="仿宋_GB2312" w:hAnsi="仿宋_GB2312"/>
          <w:kern w:val="1"/>
          <w:sz w:val="32"/>
          <w:szCs w:val="32"/>
        </w:rPr>
      </w:pPr>
      <w:r>
        <w:rPr>
          <w:rFonts w:ascii="仿宋_GB2312" w:eastAsia="仿宋_GB2312" w:hAnsi="仿宋_GB2312"/>
          <w:noProof/>
          <w:ker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D6252B" wp14:editId="255C992C">
                <wp:simplePos x="0" y="0"/>
                <wp:positionH relativeFrom="column">
                  <wp:posOffset>-66675</wp:posOffset>
                </wp:positionH>
                <wp:positionV relativeFrom="paragraph">
                  <wp:posOffset>344805</wp:posOffset>
                </wp:positionV>
                <wp:extent cx="5667375" cy="635"/>
                <wp:effectExtent l="0" t="0" r="0" b="0"/>
                <wp:wrapNone/>
                <wp:docPr id="3" name="线条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667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线条4" o:spid="_x0000_s1026" o:spt="20" style="position:absolute;left:0pt;margin-left:-5.25pt;margin-top:27.15pt;height:0.05pt;width:446.25pt;z-index:251659264;mso-width-relative:page;mso-height-relative:page;" filled="f" stroked="t" coordsize="21600,21600" o:allowincell="f" o:gfxdata="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6mdhH9cAAAAJAQAADwAAAAAAAAABACAAAAAiAAAAZHJzL2Rvd25yZXYu&#10;eG1sUEsBAhQAFAAAAAgAh07iQG0Dmn7DAQAAfgMAAA4AAAAAAAAAAQAgAAAAJg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_GB2312"/>
          <w:noProof/>
          <w:ker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6CE973" wp14:editId="2944D106">
                <wp:simplePos x="0" y="0"/>
                <wp:positionH relativeFrom="column">
                  <wp:posOffset>-66675</wp:posOffset>
                </wp:positionH>
                <wp:positionV relativeFrom="paragraph">
                  <wp:posOffset>63500</wp:posOffset>
                </wp:positionV>
                <wp:extent cx="5667375" cy="635"/>
                <wp:effectExtent l="0" t="0" r="0" b="0"/>
                <wp:wrapNone/>
                <wp:docPr id="2" name="线条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667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线条3" o:spid="_x0000_s1026" o:spt="20" style="position:absolute;left:0pt;margin-left:-5.25pt;margin-top:5pt;height:0.05pt;width:446.25pt;z-index:251660288;mso-width-relative:page;mso-height-relative:page;" filled="f" stroked="t" coordsize="21600,21600" o:allowincell="f" o:gfxdata="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jV/CzVAAAACQEAAA8AAAAAAAAAAQAgAAAAIgAAAGRycy9kb3ducmV2Lnht&#10;bFBLAQIUABQAAAAIAIdO4kC/VBIiwwEAAH4DAAAOAAAAAAAAAAEAIAAAACQ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抄送</w:t>
      </w:r>
      <w:r>
        <w:rPr>
          <w:rFonts w:ascii="仿宋_GB2312" w:eastAsia="仿宋_GB2312" w:hAnsi="仿宋_GB2312" w:cs="仿宋_GB2312"/>
          <w:kern w:val="1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各班级</w:t>
      </w:r>
    </w:p>
    <w:p w14:paraId="308D2A9E" w14:textId="78EAACBE" w:rsidR="008B10E3" w:rsidRDefault="00BE6734">
      <w:pPr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0138A8D" wp14:editId="18B725FB">
                <wp:simplePos x="0" y="0"/>
                <wp:positionH relativeFrom="column">
                  <wp:posOffset>-114300</wp:posOffset>
                </wp:positionH>
                <wp:positionV relativeFrom="paragraph">
                  <wp:posOffset>273685</wp:posOffset>
                </wp:positionV>
                <wp:extent cx="5743575" cy="0"/>
                <wp:effectExtent l="0" t="0" r="0" b="0"/>
                <wp:wrapNone/>
                <wp:docPr id="1" name="线条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线条2" o:spid="_x0000_s1026" o:spt="20" style="position:absolute;left:0pt;flip:y;margin-left:-9pt;margin-top:21.55pt;height:0pt;width:452.25pt;z-index:251661312;mso-width-relative:page;mso-height-relative:page;" filled="f" stroked="t" coordsize="21600,21600" o:allowincell="f" o:gfxdata="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EztXNcAAAAJAQAADwAAAAAAAAABACAAAAAiAAAAZHJzL2Rv&#10;d25yZXYueG1sUEsBAhQAFAAAAAgAh07iQNVpV3nJAQAAhg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_GB2312" w:cs="仿宋_GB2312"/>
          <w:kern w:val="1"/>
          <w:sz w:val="32"/>
          <w:szCs w:val="32"/>
        </w:rPr>
        <w:t>浙江工商大学会计学院  2021年11月</w:t>
      </w:r>
      <w:r w:rsidR="00F63AE3">
        <w:rPr>
          <w:rFonts w:ascii="仿宋_GB2312" w:eastAsia="仿宋_GB2312" w:hAnsi="仿宋_GB2312" w:cs="仿宋_GB2312"/>
          <w:kern w:val="1"/>
          <w:sz w:val="32"/>
          <w:szCs w:val="32"/>
        </w:rPr>
        <w:t>8</w:t>
      </w:r>
      <w:r>
        <w:rPr>
          <w:rFonts w:ascii="仿宋_GB2312" w:eastAsia="仿宋_GB2312" w:hAnsi="仿宋_GB2312" w:cs="仿宋_GB2312"/>
          <w:kern w:val="1"/>
          <w:sz w:val="32"/>
          <w:szCs w:val="32"/>
        </w:rPr>
        <w:t>日印发</w:t>
      </w:r>
    </w:p>
    <w:p w14:paraId="32A8B2D6" w14:textId="77777777" w:rsidR="008B10E3" w:rsidRDefault="00BE673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</w:t>
      </w:r>
    </w:p>
    <w:sectPr w:rsidR="008B10E3">
      <w:pgSz w:w="11906" w:h="16838"/>
      <w:pgMar w:top="1440" w:right="1758" w:bottom="1440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8D02" w14:textId="77777777" w:rsidR="00E84304" w:rsidRDefault="00E84304" w:rsidP="0048564A">
      <w:r>
        <w:separator/>
      </w:r>
    </w:p>
  </w:endnote>
  <w:endnote w:type="continuationSeparator" w:id="0">
    <w:p w14:paraId="13548875" w14:textId="77777777" w:rsidR="00E84304" w:rsidRDefault="00E84304" w:rsidP="0048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A833" w14:textId="77777777" w:rsidR="00E84304" w:rsidRDefault="00E84304" w:rsidP="0048564A">
      <w:r>
        <w:separator/>
      </w:r>
    </w:p>
  </w:footnote>
  <w:footnote w:type="continuationSeparator" w:id="0">
    <w:p w14:paraId="58F2536F" w14:textId="77777777" w:rsidR="00E84304" w:rsidRDefault="00E84304" w:rsidP="00485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strokecolor="#739cc3">
      <v:fill angle="90" type="gradient"/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96"/>
    <w:rsid w:val="00065104"/>
    <w:rsid w:val="000737FC"/>
    <w:rsid w:val="001E6F34"/>
    <w:rsid w:val="00213D50"/>
    <w:rsid w:val="00214D41"/>
    <w:rsid w:val="002204E3"/>
    <w:rsid w:val="00223EB4"/>
    <w:rsid w:val="00241833"/>
    <w:rsid w:val="00246CB0"/>
    <w:rsid w:val="002F0BB5"/>
    <w:rsid w:val="00351D1C"/>
    <w:rsid w:val="003D73C5"/>
    <w:rsid w:val="00452CBD"/>
    <w:rsid w:val="0047402B"/>
    <w:rsid w:val="00480931"/>
    <w:rsid w:val="0048564A"/>
    <w:rsid w:val="004A6CF5"/>
    <w:rsid w:val="005353B4"/>
    <w:rsid w:val="00552394"/>
    <w:rsid w:val="00565F66"/>
    <w:rsid w:val="005849B2"/>
    <w:rsid w:val="00674D95"/>
    <w:rsid w:val="006D33E7"/>
    <w:rsid w:val="006E6EC3"/>
    <w:rsid w:val="0075698B"/>
    <w:rsid w:val="00812C77"/>
    <w:rsid w:val="0086203C"/>
    <w:rsid w:val="00882A86"/>
    <w:rsid w:val="008B10E3"/>
    <w:rsid w:val="008B68C2"/>
    <w:rsid w:val="008D3D70"/>
    <w:rsid w:val="009541D7"/>
    <w:rsid w:val="00954CE0"/>
    <w:rsid w:val="009A1F29"/>
    <w:rsid w:val="009F04F2"/>
    <w:rsid w:val="00A50D1C"/>
    <w:rsid w:val="00B0627B"/>
    <w:rsid w:val="00B37C15"/>
    <w:rsid w:val="00B76796"/>
    <w:rsid w:val="00BC0BB7"/>
    <w:rsid w:val="00BD238F"/>
    <w:rsid w:val="00BE6734"/>
    <w:rsid w:val="00C30FE2"/>
    <w:rsid w:val="00C33D13"/>
    <w:rsid w:val="00C36F96"/>
    <w:rsid w:val="00C72C6B"/>
    <w:rsid w:val="00C808F3"/>
    <w:rsid w:val="00CA4260"/>
    <w:rsid w:val="00D024E0"/>
    <w:rsid w:val="00D37105"/>
    <w:rsid w:val="00D53699"/>
    <w:rsid w:val="00D5721B"/>
    <w:rsid w:val="00D62613"/>
    <w:rsid w:val="00DA6E12"/>
    <w:rsid w:val="00E07532"/>
    <w:rsid w:val="00E75D89"/>
    <w:rsid w:val="00E84304"/>
    <w:rsid w:val="00EA2B3F"/>
    <w:rsid w:val="00EF22E9"/>
    <w:rsid w:val="00F05746"/>
    <w:rsid w:val="00F63AE3"/>
    <w:rsid w:val="00F6494C"/>
    <w:rsid w:val="00F86608"/>
    <w:rsid w:val="00F947D0"/>
    <w:rsid w:val="1B587794"/>
    <w:rsid w:val="1D6F6F11"/>
    <w:rsid w:val="2B562406"/>
    <w:rsid w:val="2B6E105D"/>
    <w:rsid w:val="34A81BAF"/>
    <w:rsid w:val="350F0011"/>
    <w:rsid w:val="36EA46CD"/>
    <w:rsid w:val="43712AE2"/>
    <w:rsid w:val="4AFB7976"/>
    <w:rsid w:val="4DE27DA5"/>
    <w:rsid w:val="58D41A48"/>
    <w:rsid w:val="58E86F5A"/>
    <w:rsid w:val="64912910"/>
    <w:rsid w:val="661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/>
      <v:stroke color="#739cc3" weight="1.25pt"/>
    </o:shapedefaults>
    <o:shapelayout v:ext="edit">
      <o:idmap v:ext="edit" data="2"/>
    </o:shapelayout>
  </w:shapeDefaults>
  <w:doNotEmbedSmartTags/>
  <w:decimalSymbol w:val="."/>
  <w:listSeparator w:val=","/>
  <w14:docId w14:val="7AB4139E"/>
  <w15:docId w15:val="{6092D75D-9547-4988-88B8-B787D756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580" w:lineRule="exact"/>
    </w:pPr>
    <w:rPr>
      <w:rFonts w:eastAsia="仿宋_GB2312"/>
      <w:kern w:val="1"/>
      <w:sz w:val="32"/>
      <w:szCs w:val="32"/>
    </w:rPr>
  </w:style>
  <w:style w:type="paragraph" w:styleId="a4">
    <w:name w:val="Date"/>
    <w:basedOn w:val="a"/>
    <w:next w:val="a"/>
    <w:qFormat/>
    <w:pPr>
      <w:ind w:left="100"/>
    </w:pPr>
    <w:rPr>
      <w:rFonts w:eastAsia="仿宋_GB2312"/>
      <w:kern w:val="1"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jc w:val="left"/>
    </w:pPr>
    <w:rPr>
      <w:kern w:val="1"/>
      <w:sz w:val="18"/>
      <w:szCs w:val="18"/>
      <w:lang w:val="zh-CN"/>
    </w:rPr>
  </w:style>
  <w:style w:type="paragraph" w:styleId="a6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  <w:lang w:val="zh-CN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qFormat/>
    <w:rPr>
      <w:kern w:val="1"/>
      <w:sz w:val="18"/>
      <w:szCs w:val="18"/>
    </w:rPr>
  </w:style>
  <w:style w:type="character" w:customStyle="1" w:styleId="Char0">
    <w:name w:val="页眉 Char"/>
    <w:qFormat/>
    <w:rPr>
      <w:kern w:val="1"/>
      <w:sz w:val="18"/>
      <w:szCs w:val="18"/>
    </w:rPr>
  </w:style>
  <w:style w:type="character" w:customStyle="1" w:styleId="font41">
    <w:name w:val="font41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MC SYSTEM</dc:creator>
  <cp:lastModifiedBy>S tezan</cp:lastModifiedBy>
  <cp:revision>10</cp:revision>
  <cp:lastPrinted>2015-01-08T07:25:00Z</cp:lastPrinted>
  <dcterms:created xsi:type="dcterms:W3CDTF">2021-03-03T08:21:00Z</dcterms:created>
  <dcterms:modified xsi:type="dcterms:W3CDTF">2021-11-09T07:47:00Z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062E8E02C19C462792182F76CFBD19AB</vt:lpwstr>
  </property>
</Properties>
</file>